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1F1D7F87" w:rsidR="00487D04" w:rsidRPr="001A6E92" w:rsidRDefault="00527900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HABILIDADES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TÉCNICAS</w:t>
            </w:r>
            <w:r w:rsidR="00621A21" w:rsidRPr="00621A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4DF67D71" w:rsidR="00ED3CE0" w:rsidRPr="00ED3CE0" w:rsidRDefault="00527900" w:rsidP="00527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7900">
              <w:rPr>
                <w:rFonts w:ascii="Times New Roman" w:hAnsi="Times New Roman"/>
                <w:lang w:eastAsia="es-PE"/>
              </w:rPr>
              <w:t>En Java y estar familiarizado con sus características y bibliotecas, incluyendo Java 8, Spring</w:t>
            </w:r>
            <w:r>
              <w:rPr>
                <w:rFonts w:ascii="Times New Roman" w:hAnsi="Times New Roman"/>
                <w:lang w:eastAsia="es-PE"/>
              </w:rPr>
              <w:t xml:space="preserve"> </w:t>
            </w:r>
            <w:r w:rsidRPr="00527900">
              <w:rPr>
                <w:rFonts w:ascii="Times New Roman" w:hAnsi="Times New Roman"/>
                <w:lang w:eastAsia="es-PE"/>
              </w:rPr>
              <w:t>Framework, Spring Boot, Spring Cloud, JPA, Maven o Gradle y CDI.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189009A6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EAEE" w14:textId="210C99AC" w:rsidR="00ED3CE0" w:rsidRPr="00901C0F" w:rsidRDefault="00527900" w:rsidP="00527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bases de datos relacionales, como PostgreSQL, y conocimiento de las consultas de SQL</w:t>
            </w:r>
            <w:r w:rsidR="00102D22">
              <w:rPr>
                <w:rFonts w:ascii="Times New Roman" w:hAnsi="Times New Roman"/>
                <w:lang w:eastAsia="es-PE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864D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65D9EE8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D854" w14:textId="017C1492" w:rsidR="00ED3CE0" w:rsidRPr="00901C0F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la implementación de arquitecturas basadas en microservicios y conocimiento de los patrones de diseño de microservicios más comunes (patrón de comunicación síncrona y asíncrona, patrón de puerta de enlace, patrón de agregación de datos, patrón de descubrimiento de servicios entre otros.).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031A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D3CE0" w:rsidRPr="00487D04" w14:paraId="3997F4CC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D649" w14:textId="596116C9" w:rsidR="00ED3CE0" w:rsidRPr="00901C0F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la orquestación de contenedores y conocimiento de Kubernetes para implementar y administrar aplicaciones basadas en microservicios.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6B5C3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01C0F" w:rsidRPr="00487D04" w14:paraId="189F6509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585BD" w14:textId="67336F21" w:rsidR="00901C0F" w:rsidRPr="00ED3CE0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Experiencia práctica en la implementación de pruebas automatizadas.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7FE6" w14:textId="77777777" w:rsidR="00901C0F" w:rsidRPr="00487D04" w:rsidRDefault="00901C0F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2307" w:rsidRPr="00487D04" w14:paraId="1388B19A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2F1F" w14:textId="249D41C0" w:rsidR="00052307" w:rsidRPr="00901C0F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programación y desarrollo de software orientada a objetos.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69B18" w14:textId="77777777" w:rsidR="00052307" w:rsidRPr="00487D04" w:rsidRDefault="0005230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52307" w:rsidRPr="00487D04" w14:paraId="0D6F0035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182A" w14:textId="6A1B6FAC" w:rsidR="00052307" w:rsidRPr="00901C0F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programación funcional, las estructuras de datos y los algoritmos para desarrollo de software.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FE71" w14:textId="77777777" w:rsidR="00052307" w:rsidRPr="00487D04" w:rsidRDefault="0005230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5AF24304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25CD" w14:textId="376A3FCB" w:rsidR="00527900" w:rsidRPr="00527900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buenas prácticas de desarrollo de software, de arquitectura de software y en gestión de ciclo de vida del software.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04E3" w14:textId="77777777" w:rsidR="00527900" w:rsidRPr="00487D04" w:rsidRDefault="0052790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3F32C912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E4818" w14:textId="4E45F8C1" w:rsidR="00527900" w:rsidRPr="00527900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Lenguajes de programación, conocimiento de Docker y el despliegue de aplicaciones en contenedores.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C497" w14:textId="77777777" w:rsidR="00527900" w:rsidRPr="00487D04" w:rsidRDefault="0052790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164E0DC5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993CD" w14:textId="622E84BA" w:rsidR="00527900" w:rsidRPr="00527900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conceptos de virtualización y cómo se relacionan con los contenedores y kubernetes.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7E0F6" w14:textId="77777777" w:rsidR="00527900" w:rsidRPr="00487D04" w:rsidRDefault="0052790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74E8BBB4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76EF" w14:textId="27ED12B2" w:rsidR="00527900" w:rsidRPr="00527900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herramientas de prueba y automatización de pruebas.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83DF" w14:textId="77777777" w:rsidR="00527900" w:rsidRPr="00487D04" w:rsidRDefault="0052790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16B17078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1FBC5" w14:textId="1EDD18AA" w:rsidR="00527900" w:rsidRPr="00527900" w:rsidRDefault="00527900" w:rsidP="0015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527900">
              <w:rPr>
                <w:rFonts w:ascii="Times New Roman" w:hAnsi="Times New Roman"/>
                <w:lang w:eastAsia="es-PE"/>
              </w:rPr>
              <w:t>En herramientas de control de versiones, conocimiento práctico de Git.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48365" w14:textId="77777777" w:rsidR="00527900" w:rsidRPr="00487D04" w:rsidRDefault="0052790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12ABA80" w14:textId="5A16735C" w:rsidR="00462A8E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08983E30" w14:textId="77777777" w:rsidR="00527900" w:rsidRDefault="00527900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4DE3956B" w14:textId="77777777" w:rsidR="00527900" w:rsidRDefault="00527900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17AF1A1A" w14:textId="77777777" w:rsidR="00527900" w:rsidRPr="00527900" w:rsidRDefault="00527900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527900" w:rsidRPr="00487D04" w14:paraId="598823DE" w14:textId="77777777" w:rsidTr="00CF5FDF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17539" w14:textId="5CD7502B" w:rsidR="00527900" w:rsidRPr="001A6E92" w:rsidRDefault="00527900" w:rsidP="00CF5FDF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HABILIDADES DE COMUNICACIÓN</w:t>
            </w:r>
            <w:r w:rsidRPr="00621A2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E1E0" w14:textId="77777777" w:rsidR="00527900" w:rsidRPr="00487D04" w:rsidRDefault="00527900" w:rsidP="00CF5F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27900" w:rsidRPr="00487D04" w14:paraId="6F4BD0E9" w14:textId="77777777" w:rsidTr="00CF5FDF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4DF27" w14:textId="50804FE5" w:rsidR="00527900" w:rsidRPr="00ED3CE0" w:rsidRDefault="001576F1" w:rsidP="00CF5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576F1">
              <w:rPr>
                <w:rFonts w:ascii="Times New Roman" w:hAnsi="Times New Roman"/>
                <w:lang w:eastAsia="es-PE"/>
              </w:rPr>
              <w:t>Para trabajar con equipos multidisciplinarios, debe tener habilidades interpersonales para comunicarse de manera efectiva y colaborar con otros miembros del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1BD66" w14:textId="77777777" w:rsidR="00527900" w:rsidRPr="00487D04" w:rsidRDefault="00527900" w:rsidP="00CF5F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60ADFC87" w14:textId="77777777" w:rsidTr="00CF5FDF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A7933" w14:textId="298C110B" w:rsidR="00527900" w:rsidRPr="00901C0F" w:rsidRDefault="001576F1" w:rsidP="00CF5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576F1">
              <w:rPr>
                <w:rFonts w:ascii="Times New Roman" w:hAnsi="Times New Roman"/>
                <w:lang w:eastAsia="es-PE"/>
              </w:rPr>
              <w:t>Habilidades de comunicación y capacidad para explicar conceptos técnicos a no técnicos.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86B6D" w14:textId="77777777" w:rsidR="00527900" w:rsidRPr="00487D04" w:rsidRDefault="00527900" w:rsidP="00CF5F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27900" w:rsidRPr="00487D04" w14:paraId="46EC2354" w14:textId="77777777" w:rsidTr="00CF5FDF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AF46" w14:textId="7498CCDA" w:rsidR="00527900" w:rsidRPr="00901C0F" w:rsidRDefault="001576F1" w:rsidP="00CF5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s-PE"/>
              </w:rPr>
            </w:pPr>
            <w:r w:rsidRPr="001576F1">
              <w:rPr>
                <w:rFonts w:ascii="Times New Roman" w:hAnsi="Times New Roman"/>
                <w:lang w:eastAsia="es-PE"/>
              </w:rPr>
              <w:t>Habilidades para comunicarse de manera efectiva con el equipo Agile, para asegurarse de que el análisis se está llevando a cabo de manera efectiva y de acuerdo con las necesidades del usuario.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9B6F1" w14:textId="77777777" w:rsidR="00527900" w:rsidRPr="00487D04" w:rsidRDefault="00527900" w:rsidP="00CF5F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14BF584" w14:textId="77777777" w:rsidR="00527900" w:rsidRDefault="00527900" w:rsidP="00527900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22C2C6CD" w14:textId="77777777" w:rsidR="00527900" w:rsidRDefault="00527900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3FE4362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708E1AF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0C861286" w14:textId="77777777" w:rsidR="00EE0F37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10B86B89" w14:textId="77777777" w:rsidR="00EE0F37" w:rsidRPr="007F1079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4E98" w14:textId="77777777" w:rsidR="00B266EB" w:rsidRDefault="00B266EB" w:rsidP="00E11627">
      <w:pPr>
        <w:spacing w:after="0" w:line="240" w:lineRule="auto"/>
      </w:pPr>
      <w:r>
        <w:separator/>
      </w:r>
    </w:p>
  </w:endnote>
  <w:endnote w:type="continuationSeparator" w:id="0">
    <w:p w14:paraId="6401F478" w14:textId="77777777" w:rsidR="00B266EB" w:rsidRDefault="00B266EB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31D32" w14:textId="77777777" w:rsidR="00B266EB" w:rsidRDefault="00B266EB" w:rsidP="00E11627">
      <w:pPr>
        <w:spacing w:after="0" w:line="240" w:lineRule="auto"/>
      </w:pPr>
      <w:r>
        <w:separator/>
      </w:r>
    </w:p>
  </w:footnote>
  <w:footnote w:type="continuationSeparator" w:id="0">
    <w:p w14:paraId="5E5F6E74" w14:textId="77777777" w:rsidR="00B266EB" w:rsidRDefault="00B266EB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52307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F2962"/>
    <w:rsid w:val="000F48F7"/>
    <w:rsid w:val="00102D22"/>
    <w:rsid w:val="00107A6B"/>
    <w:rsid w:val="00113BEF"/>
    <w:rsid w:val="00134CAF"/>
    <w:rsid w:val="001576F1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51EDA"/>
    <w:rsid w:val="00462A8E"/>
    <w:rsid w:val="004760AE"/>
    <w:rsid w:val="00482C91"/>
    <w:rsid w:val="00487D04"/>
    <w:rsid w:val="004A4349"/>
    <w:rsid w:val="004B79D8"/>
    <w:rsid w:val="004E7557"/>
    <w:rsid w:val="005110BE"/>
    <w:rsid w:val="00516B8F"/>
    <w:rsid w:val="00527900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036ED"/>
    <w:rsid w:val="00604DCC"/>
    <w:rsid w:val="0061035D"/>
    <w:rsid w:val="00621A21"/>
    <w:rsid w:val="006241A1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D2C55"/>
    <w:rsid w:val="007E01DB"/>
    <w:rsid w:val="007E5C70"/>
    <w:rsid w:val="007F1079"/>
    <w:rsid w:val="008016B7"/>
    <w:rsid w:val="00801E72"/>
    <w:rsid w:val="008038D0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8E1D5C"/>
    <w:rsid w:val="00901504"/>
    <w:rsid w:val="00901C0F"/>
    <w:rsid w:val="00904B8A"/>
    <w:rsid w:val="00955229"/>
    <w:rsid w:val="009642FD"/>
    <w:rsid w:val="00990BB8"/>
    <w:rsid w:val="009C24DB"/>
    <w:rsid w:val="00A163FB"/>
    <w:rsid w:val="00A6261B"/>
    <w:rsid w:val="00A857FA"/>
    <w:rsid w:val="00AD0A71"/>
    <w:rsid w:val="00AD291B"/>
    <w:rsid w:val="00AE1645"/>
    <w:rsid w:val="00AE5C5C"/>
    <w:rsid w:val="00B266EB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ED3CE0"/>
    <w:rsid w:val="00EE0F37"/>
    <w:rsid w:val="00EE240B"/>
    <w:rsid w:val="00F1649E"/>
    <w:rsid w:val="00F34770"/>
    <w:rsid w:val="00F624B3"/>
    <w:rsid w:val="00F673F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19</cp:revision>
  <dcterms:created xsi:type="dcterms:W3CDTF">2024-08-08T20:30:00Z</dcterms:created>
  <dcterms:modified xsi:type="dcterms:W3CDTF">2025-05-05T22:36:00Z</dcterms:modified>
</cp:coreProperties>
</file>